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A1" w:rsidRDefault="00174FA1" w:rsidP="00174FA1">
      <w:pPr>
        <w:pStyle w:val="1"/>
        <w:rPr>
          <w:rFonts w:eastAsia="宋体"/>
          <w:lang w:eastAsia="zh-CN"/>
        </w:rPr>
      </w:pPr>
      <w:bookmarkStart w:id="0" w:name="_GoBack"/>
      <w:bookmarkEnd w:id="0"/>
      <w:r>
        <w:rPr>
          <w:rFonts w:ascii="宋体" w:eastAsia="宋体" w:hAnsi="宋体" w:hint="eastAsia"/>
          <w:lang w:eastAsia="zh-CN"/>
        </w:rPr>
        <w:t>产品</w:t>
      </w:r>
      <w:r>
        <w:rPr>
          <w:rFonts w:hint="eastAsia"/>
          <w:lang w:eastAsia="zh-CN"/>
        </w:rPr>
        <w:t>上线申请表</w:t>
      </w:r>
    </w:p>
    <w:tbl>
      <w:tblPr>
        <w:tblW w:w="8773" w:type="dxa"/>
        <w:jc w:val="center"/>
        <w:tblLook w:val="01E0" w:firstRow="1" w:lastRow="1" w:firstColumn="1" w:lastColumn="1" w:noHBand="0" w:noVBand="0"/>
      </w:tblPr>
      <w:tblGrid>
        <w:gridCol w:w="1800"/>
        <w:gridCol w:w="1561"/>
        <w:gridCol w:w="25"/>
        <w:gridCol w:w="5387"/>
      </w:tblGrid>
      <w:tr w:rsidR="00174FA1" w:rsidTr="00353BBB">
        <w:trPr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A1" w:rsidRDefault="00174FA1" w:rsidP="00BC064A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一、基本信息</w:t>
            </w:r>
          </w:p>
        </w:tc>
      </w:tr>
      <w:tr w:rsidR="00174FA1" w:rsidTr="00353BBB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</w:rPr>
              <w:t>公司名称</w:t>
            </w:r>
            <w:r>
              <w:rPr>
                <w:rFonts w:ascii="楷体_GB2312" w:eastAsia="楷体_GB2312" w:hint="eastAsia"/>
                <w:szCs w:val="21"/>
                <w:lang w:eastAsia="zh-CN"/>
              </w:rPr>
              <w:t>：</w:t>
            </w:r>
          </w:p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</w:p>
        </w:tc>
      </w:tr>
      <w:tr w:rsidR="00174FA1" w:rsidTr="00353BBB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联系人：</w:t>
            </w:r>
          </w:p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</w:rPr>
              <w:t>电</w:t>
            </w:r>
            <w:r>
              <w:rPr>
                <w:rFonts w:ascii="楷体_GB2312" w:eastAsia="楷体_GB2312" w:hint="eastAsia"/>
                <w:szCs w:val="21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话</w:t>
            </w:r>
            <w:r>
              <w:rPr>
                <w:rFonts w:ascii="楷体_GB2312" w:eastAsia="楷体_GB2312" w:hint="eastAsia"/>
                <w:szCs w:val="21"/>
                <w:lang w:eastAsia="zh-CN"/>
              </w:rPr>
              <w:t>：</w:t>
            </w:r>
          </w:p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电子邮件：</w:t>
            </w:r>
          </w:p>
        </w:tc>
      </w:tr>
      <w:tr w:rsidR="00174FA1" w:rsidTr="00353BBB">
        <w:trPr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A1" w:rsidRDefault="00174FA1" w:rsidP="00BC064A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二、</w:t>
            </w: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产品描述</w:t>
            </w: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产品名称：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b/>
                <w:szCs w:val="21"/>
              </w:rPr>
            </w:pP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产品描述：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产品数据通道：</w:t>
            </w:r>
          </w:p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numPr>
                <w:ilvl w:val="0"/>
                <w:numId w:val="18"/>
              </w:num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电信专线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</w:rPr>
              <w:t>□</w:t>
            </w:r>
            <w:r>
              <w:rPr>
                <w:rFonts w:eastAsia="楷体_GB2312"/>
                <w:lang w:eastAsia="zh-CN"/>
              </w:rPr>
              <w:t xml:space="preserve">VPN </w:t>
            </w:r>
            <w:r>
              <w:rPr>
                <w:rFonts w:eastAsia="楷体_GB2312" w:hint="eastAsia"/>
                <w:lang w:eastAsia="zh-CN"/>
              </w:rPr>
              <w:t>通道</w:t>
            </w:r>
            <w:r>
              <w:rPr>
                <w:rFonts w:eastAsia="楷体_GB2312"/>
                <w:lang w:eastAsia="zh-CN"/>
              </w:rPr>
              <w:t xml:space="preserve"> </w:t>
            </w:r>
            <w:r>
              <w:rPr>
                <w:rFonts w:eastAsia="楷体_GB2312" w:hint="eastAsia"/>
              </w:rPr>
              <w:t>□</w:t>
            </w:r>
            <w:r>
              <w:rPr>
                <w:rFonts w:eastAsia="楷体_GB2312"/>
                <w:lang w:eastAsia="zh-CN"/>
              </w:rPr>
              <w:t>Internet</w:t>
            </w:r>
            <w:r>
              <w:rPr>
                <w:rFonts w:eastAsia="楷体_GB2312" w:hint="eastAsia"/>
                <w:lang w:eastAsia="zh-CN"/>
              </w:rPr>
              <w:t>公网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</w:rPr>
              <w:t>□移动通信网络</w:t>
            </w:r>
          </w:p>
          <w:p w:rsidR="00174FA1" w:rsidRDefault="00174FA1" w:rsidP="00BC064A">
            <w:pPr>
              <w:numPr>
                <w:ilvl w:val="0"/>
                <w:numId w:val="18"/>
              </w:numPr>
              <w:rPr>
                <w:rFonts w:ascii="楷体_GB2312" w:eastAsia="楷体_GB2312"/>
                <w:b/>
                <w:szCs w:val="21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单向卫星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</w:rPr>
              <w:t>□广电网络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</w:rPr>
              <w:t>□</w:t>
            </w:r>
            <w:r>
              <w:rPr>
                <w:rFonts w:eastAsia="楷体_GB2312" w:hint="eastAsia"/>
                <w:lang w:eastAsia="zh-CN"/>
              </w:rPr>
              <w:t>双向卫星</w:t>
            </w:r>
            <w:r>
              <w:rPr>
                <w:rFonts w:eastAsia="楷体_GB2312"/>
                <w:lang w:eastAsia="zh-CN"/>
              </w:rPr>
              <w:t xml:space="preserve"> </w:t>
            </w:r>
            <w:r>
              <w:rPr>
                <w:rFonts w:eastAsia="楷体_GB2312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__________________</w:t>
            </w: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终端方式：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numPr>
                <w:ilvl w:val="0"/>
                <w:numId w:val="18"/>
              </w:num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自有专用软件终端展示</w:t>
            </w:r>
            <w:r>
              <w:rPr>
                <w:rFonts w:eastAsia="楷体_GB2312"/>
                <w:lang w:eastAsia="zh-CN"/>
              </w:rPr>
              <w:t xml:space="preserve">  </w:t>
            </w:r>
          </w:p>
          <w:p w:rsidR="00174FA1" w:rsidRDefault="00174FA1" w:rsidP="00BC064A">
            <w:pPr>
              <w:numPr>
                <w:ilvl w:val="0"/>
                <w:numId w:val="18"/>
              </w:num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__________________</w:t>
            </w: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产品定价：</w:t>
            </w:r>
          </w:p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</w:rPr>
              <w:t>□</w:t>
            </w:r>
            <w:r>
              <w:rPr>
                <w:rFonts w:eastAsia="楷体_GB2312" w:hint="eastAsia"/>
                <w:lang w:eastAsia="zh-CN"/>
              </w:rPr>
              <w:t>按终端定价，每终端</w:t>
            </w:r>
            <w:r>
              <w:rPr>
                <w:rFonts w:eastAsia="楷体_GB2312"/>
                <w:lang w:eastAsia="zh-CN"/>
              </w:rPr>
              <w:t xml:space="preserve">      </w:t>
            </w:r>
            <w:r>
              <w:rPr>
                <w:rFonts w:eastAsia="楷体_GB2312" w:hint="eastAsia"/>
                <w:lang w:eastAsia="zh-CN"/>
              </w:rPr>
              <w:t>元每（月</w:t>
            </w:r>
            <w:r>
              <w:rPr>
                <w:rFonts w:eastAsia="楷体_GB2312" w:hint="eastAsia"/>
                <w:lang w:eastAsia="zh-CN"/>
              </w:rPr>
              <w:t>/</w:t>
            </w:r>
            <w:r>
              <w:rPr>
                <w:rFonts w:eastAsia="楷体_GB2312" w:hint="eastAsia"/>
                <w:lang w:eastAsia="zh-CN"/>
              </w:rPr>
              <w:t>年）</w:t>
            </w:r>
          </w:p>
          <w:p w:rsidR="00174FA1" w:rsidRDefault="00174FA1" w:rsidP="00BC064A">
            <w:p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补充说明：</w:t>
            </w: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  <w:p w:rsidR="00174FA1" w:rsidRDefault="00174FA1" w:rsidP="00BC064A">
            <w:pPr>
              <w:rPr>
                <w:rFonts w:ascii="楷体_GB2312" w:eastAsia="楷体_GB2312"/>
                <w:b/>
                <w:szCs w:val="21"/>
                <w:lang w:eastAsia="zh-CN"/>
              </w:rPr>
            </w:pPr>
          </w:p>
        </w:tc>
      </w:tr>
      <w:tr w:rsidR="00174FA1" w:rsidTr="00353BBB">
        <w:trPr>
          <w:trHeight w:val="63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服务范围：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1" w:rsidRDefault="00174FA1" w:rsidP="00BC064A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eastAsia="楷体_GB2312" w:hint="eastAsia"/>
                <w:lang w:eastAsia="zh-CN"/>
              </w:rPr>
              <w:t>○</w:t>
            </w:r>
            <w:r>
              <w:rPr>
                <w:rFonts w:eastAsia="楷体_GB2312" w:hint="eastAsia"/>
              </w:rPr>
              <w:t>全球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  <w:lang w:eastAsia="zh-CN"/>
              </w:rPr>
              <w:t>○</w:t>
            </w:r>
            <w:r>
              <w:rPr>
                <w:rFonts w:eastAsia="楷体_GB2312" w:hint="eastAsia"/>
              </w:rPr>
              <w:t>中国境内（除港、澳、台地区）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708" w:rsidRDefault="00E63708" w:rsidP="00BC064A">
            <w:pPr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三、运营联系资料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运营监管接口：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</w:rPr>
              <w:t>□</w:t>
            </w:r>
            <w:r>
              <w:rPr>
                <w:rFonts w:eastAsia="楷体_GB2312" w:hint="eastAsia"/>
                <w:lang w:eastAsia="zh-CN"/>
              </w:rPr>
              <w:t>网站访问</w:t>
            </w:r>
            <w:r>
              <w:rPr>
                <w:rFonts w:eastAsia="楷体_GB2312"/>
                <w:lang w:eastAsia="zh-CN"/>
              </w:rPr>
              <w:t xml:space="preserve">  </w:t>
            </w:r>
            <w:r>
              <w:rPr>
                <w:rFonts w:eastAsia="楷体_GB2312" w:hint="eastAsia"/>
                <w:lang w:eastAsia="zh-CN"/>
              </w:rPr>
              <w:t>链接</w:t>
            </w:r>
            <w:r>
              <w:rPr>
                <w:rFonts w:eastAsia="楷体_GB2312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____________________</w:t>
            </w:r>
          </w:p>
          <w:p w:rsidR="00E63708" w:rsidRDefault="00E63708" w:rsidP="00BC064A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□</w:t>
            </w:r>
            <w:r>
              <w:rPr>
                <w:rFonts w:eastAsia="楷体_GB2312" w:hint="eastAsia"/>
                <w:lang w:eastAsia="zh-CN"/>
              </w:rPr>
              <w:t>专用终端（附安装软件包</w:t>
            </w:r>
            <w:r>
              <w:rPr>
                <w:rFonts w:eastAsia="楷体_GB2312"/>
                <w:lang w:eastAsia="zh-CN"/>
              </w:rPr>
              <w:t xml:space="preserve"> </w:t>
            </w:r>
            <w:r>
              <w:rPr>
                <w:rFonts w:eastAsia="楷体_GB2312" w:hint="eastAsia"/>
                <w:lang w:eastAsia="zh-CN"/>
              </w:rPr>
              <w:t>）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财务联系人：</w:t>
            </w:r>
          </w:p>
        </w:tc>
        <w:tc>
          <w:tcPr>
            <w:tcW w:w="1561" w:type="dxa"/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</w:rPr>
              <w:t>电</w:t>
            </w:r>
            <w:r>
              <w:rPr>
                <w:rFonts w:ascii="楷体_GB2312" w:eastAsia="楷体_GB2312" w:hint="eastAsia"/>
                <w:szCs w:val="21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话</w:t>
            </w:r>
            <w:r>
              <w:rPr>
                <w:rFonts w:ascii="楷体_GB2312" w:eastAsia="楷体_GB2312" w:hint="eastAsia"/>
                <w:szCs w:val="21"/>
                <w:lang w:eastAsia="zh-CN"/>
              </w:rPr>
              <w:t>：</w:t>
            </w:r>
          </w:p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电子邮件：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技术联系人：</w:t>
            </w:r>
          </w:p>
        </w:tc>
        <w:tc>
          <w:tcPr>
            <w:tcW w:w="1561" w:type="dxa"/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  <w:tc>
          <w:tcPr>
            <w:tcW w:w="54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电    话：</w:t>
            </w:r>
          </w:p>
          <w:p w:rsidR="00E63708" w:rsidRDefault="00E63708" w:rsidP="00BC064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电子邮件：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应急联系人：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应急联系电话：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708" w:rsidRDefault="00E63708" w:rsidP="00BC064A">
            <w:pPr>
              <w:rPr>
                <w:rFonts w:eastAsia="楷体_GB2312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、</w:t>
            </w: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提交材料</w:t>
            </w: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lastRenderedPageBreak/>
              <w:t>技术方案书：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产品上线说明书：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产品测试报告：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用户手册：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终端或者客户端安装包：</w:t>
            </w:r>
          </w:p>
        </w:tc>
        <w:tc>
          <w:tcPr>
            <w:tcW w:w="6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708" w:rsidRDefault="00E63708" w:rsidP="00BC064A">
            <w:pPr>
              <w:rPr>
                <w:rFonts w:ascii="楷体_GB2312" w:eastAsia="楷体_GB2312"/>
                <w:szCs w:val="21"/>
                <w:lang w:eastAsia="zh-CN"/>
              </w:rPr>
            </w:pPr>
            <w:r>
              <w:rPr>
                <w:rFonts w:ascii="楷体_GB2312" w:eastAsia="楷体_GB2312" w:hint="eastAsia"/>
                <w:szCs w:val="21"/>
                <w:lang w:eastAsia="zh-CN"/>
              </w:rPr>
              <w:t>其他补充材料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</w:rPr>
            </w:pPr>
          </w:p>
        </w:tc>
      </w:tr>
      <w:tr w:rsidR="00E63708" w:rsidTr="00353BBB">
        <w:trPr>
          <w:trHeight w:val="639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08" w:rsidRDefault="00E63708" w:rsidP="00BC064A">
            <w:pPr>
              <w:rPr>
                <w:rFonts w:eastAsia="楷体_GB2312"/>
                <w:lang w:eastAsia="zh-CN"/>
              </w:rPr>
            </w:pPr>
          </w:p>
          <w:p w:rsidR="00E63708" w:rsidRDefault="00E63708" w:rsidP="00BC064A">
            <w:pPr>
              <w:rPr>
                <w:rFonts w:eastAsia="楷体_GB2312"/>
                <w:lang w:eastAsia="zh-CN"/>
              </w:rPr>
            </w:pPr>
          </w:p>
          <w:p w:rsidR="00E63708" w:rsidRDefault="00E63708" w:rsidP="00BC064A">
            <w:pPr>
              <w:rPr>
                <w:rFonts w:eastAsia="楷体_GB2312"/>
                <w:lang w:eastAsia="zh-CN"/>
              </w:rPr>
            </w:pPr>
          </w:p>
          <w:p w:rsidR="00E63708" w:rsidRDefault="00E63708" w:rsidP="00BC064A">
            <w:pPr>
              <w:rPr>
                <w:rFonts w:ascii="仿宋_GB2312" w:eastAsia="仿宋_GB2312"/>
                <w:lang w:eastAsia="zh-CN"/>
              </w:rPr>
            </w:pPr>
          </w:p>
          <w:p w:rsidR="00E63708" w:rsidRDefault="00E63708" w:rsidP="00BC064A">
            <w:pPr>
              <w:spacing w:line="360" w:lineRule="auto"/>
              <w:ind w:leftChars="197" w:left="473" w:firstLineChars="2202" w:firstLine="5285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ab/>
              <w:t>申请机构(盖章)：</w:t>
            </w:r>
          </w:p>
          <w:p w:rsidR="00E63708" w:rsidRDefault="00E63708" w:rsidP="00BC064A">
            <w:pPr>
              <w:spacing w:line="360" w:lineRule="auto"/>
              <w:ind w:leftChars="75" w:left="180" w:firstLineChars="202" w:firstLine="485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  <w:t>201 年  月  日</w:t>
            </w:r>
          </w:p>
          <w:p w:rsidR="00E63708" w:rsidRDefault="00E63708" w:rsidP="00BC064A">
            <w:pPr>
              <w:spacing w:line="360" w:lineRule="auto"/>
              <w:ind w:leftChars="75" w:left="180" w:firstLineChars="202" w:firstLine="485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  <w:r>
              <w:rPr>
                <w:rFonts w:ascii="仿宋_GB2312" w:eastAsia="仿宋_GB2312" w:hint="eastAsia"/>
                <w:lang w:eastAsia="zh-CN"/>
              </w:rPr>
              <w:tab/>
            </w:r>
          </w:p>
          <w:p w:rsidR="00E63708" w:rsidRDefault="00E63708" w:rsidP="00BC064A">
            <w:pPr>
              <w:rPr>
                <w:rFonts w:eastAsia="宋体"/>
                <w:lang w:eastAsia="zh-CN"/>
              </w:rPr>
            </w:pPr>
          </w:p>
          <w:p w:rsidR="00E63708" w:rsidRDefault="00E63708" w:rsidP="00BC064A">
            <w:pPr>
              <w:rPr>
                <w:rFonts w:eastAsia="楷体_GB2312"/>
                <w:lang w:eastAsia="zh-CN"/>
              </w:rPr>
            </w:pPr>
          </w:p>
        </w:tc>
      </w:tr>
    </w:tbl>
    <w:p w:rsidR="00174FA1" w:rsidRPr="005E7D41" w:rsidRDefault="00174FA1" w:rsidP="00174FA1">
      <w:pPr>
        <w:spacing w:line="360" w:lineRule="auto"/>
        <w:ind w:left="180"/>
        <w:rPr>
          <w:lang w:eastAsia="zh-CN"/>
        </w:rPr>
      </w:pPr>
    </w:p>
    <w:p w:rsidR="00D569EB" w:rsidRPr="00174FA1" w:rsidRDefault="00D569EB" w:rsidP="00174FA1"/>
    <w:sectPr w:rsidR="00D569EB" w:rsidRPr="00174FA1" w:rsidSect="00D52BCF">
      <w:headerReference w:type="default" r:id="rId7"/>
      <w:footerReference w:type="default" r:id="rId8"/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B3" w:rsidRDefault="00DF23B3">
      <w:r>
        <w:separator/>
      </w:r>
    </w:p>
  </w:endnote>
  <w:endnote w:type="continuationSeparator" w:id="0">
    <w:p w:rsidR="00DF23B3" w:rsidRDefault="00D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3" w:rsidRDefault="00295473">
    <w:pPr>
      <w:pStyle w:val="a5"/>
      <w:rPr>
        <w:rFonts w:eastAsia="宋体"/>
        <w:lang w:eastAsia="zh-CN"/>
      </w:rPr>
    </w:pPr>
    <w:r>
      <w:rPr>
        <w:rStyle w:val="a6"/>
      </w:rPr>
      <w:t xml:space="preserve">    </w:t>
    </w:r>
    <w:r>
      <w:rPr>
        <w:rStyle w:val="a6"/>
      </w:rPr>
      <w:tab/>
    </w:r>
    <w:r>
      <w:rPr>
        <w:rStyle w:val="a6"/>
        <w:rFonts w:eastAsia="宋体" w:hint="eastAsia"/>
        <w:lang w:eastAsia="zh-CN"/>
      </w:rPr>
      <w:t xml:space="preserve">                  </w:t>
    </w:r>
    <w:r>
      <w:rPr>
        <w:rStyle w:val="a6"/>
      </w:rPr>
      <w:t xml:space="preserve"> 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A0D8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-  </w:t>
    </w:r>
    <w:r>
      <w:rPr>
        <w:rStyle w:val="a6"/>
        <w:rFonts w:eastAsia="宋体" w:hint="eastAsia"/>
        <w:lang w:eastAsia="zh-CN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B3" w:rsidRDefault="00DF23B3">
      <w:r>
        <w:separator/>
      </w:r>
    </w:p>
  </w:footnote>
  <w:footnote w:type="continuationSeparator" w:id="0">
    <w:p w:rsidR="00DF23B3" w:rsidRDefault="00DF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3" w:rsidRPr="00EB59D5" w:rsidRDefault="004A0D85" w:rsidP="009B3E20">
    <w:pPr>
      <w:jc w:val="center"/>
      <w:rPr>
        <w:rFonts w:eastAsiaTheme="minorEastAsia"/>
        <w:b/>
        <w:lang w:eastAsia="zh-CN"/>
      </w:rPr>
    </w:pPr>
    <w:r>
      <w:rPr>
        <w:noProof/>
        <w:lang w:eastAsia="zh-CN"/>
      </w:rPr>
      <w:drawing>
        <wp:inline distT="0" distB="0" distL="0" distR="0" wp14:anchorId="1E1C8A7B" wp14:editId="47F962BB">
          <wp:extent cx="1130311" cy="21945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192" cy="24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3B3">
      <w:rPr>
        <w:bCs/>
        <w:noProof/>
        <w:lang w:eastAsia="en-US"/>
      </w:rPr>
      <w:pict>
        <v:line id="_x0000_s2049" style="position:absolute;left:0;text-align:left;z-index:251657216;mso-position-horizontal-relative:text;mso-position-vertical-relative:text" from="-2.25pt,21.95pt" to="452.25pt,21.95pt"/>
      </w:pict>
    </w:r>
    <w:r w:rsidR="00295473">
      <w:rPr>
        <w:rFonts w:eastAsia="宋体" w:hint="eastAsia"/>
        <w:lang w:eastAsia="zh-CN"/>
      </w:rPr>
      <w:t xml:space="preserve">                          </w:t>
    </w:r>
    <w:r w:rsidR="00EB59D5">
      <w:rPr>
        <w:rFonts w:ascii="Arial" w:eastAsiaTheme="minorEastAsia" w:hAnsi="Arial" w:cs="Arial" w:hint="eastAsia"/>
        <w:lang w:eastAsia="zh-CN"/>
      </w:rPr>
      <w:t>上证所</w:t>
    </w:r>
    <w:r w:rsidR="00295473" w:rsidRPr="00EA5595">
      <w:rPr>
        <w:rFonts w:ascii="Arial" w:hAnsi="Arial" w:cs="Arial"/>
      </w:rPr>
      <w:t>Level-2</w:t>
    </w:r>
    <w:r w:rsidR="00EB59D5">
      <w:rPr>
        <w:rFonts w:ascii="Arial" w:hAnsi="Arial" w:cs="Arial"/>
      </w:rPr>
      <w:t>产品上线</w:t>
    </w:r>
    <w:r w:rsidR="00EB59D5">
      <w:rPr>
        <w:rFonts w:ascii="Arial" w:eastAsiaTheme="minorEastAsia" w:hAnsi="Arial" w:cs="Arial" w:hint="eastAsia"/>
        <w:lang w:eastAsia="zh-CN"/>
      </w:rPr>
      <w:t>申请表</w:t>
    </w:r>
  </w:p>
  <w:p w:rsidR="00295473" w:rsidRDefault="00295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1F6"/>
    <w:multiLevelType w:val="hybridMultilevel"/>
    <w:tmpl w:val="CAA83C5C"/>
    <w:lvl w:ilvl="0" w:tplc="383809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2D06BE"/>
    <w:multiLevelType w:val="hybridMultilevel"/>
    <w:tmpl w:val="E53A85B6"/>
    <w:lvl w:ilvl="0" w:tplc="438CC2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102CD"/>
    <w:multiLevelType w:val="hybridMultilevel"/>
    <w:tmpl w:val="16F28F70"/>
    <w:lvl w:ilvl="0" w:tplc="70A633F8">
      <w:start w:val="1"/>
      <w:numFmt w:val="decimal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1047DCA"/>
    <w:multiLevelType w:val="multilevel"/>
    <w:tmpl w:val="0A2485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C4A4DB3"/>
    <w:multiLevelType w:val="hybridMultilevel"/>
    <w:tmpl w:val="A8FC5212"/>
    <w:lvl w:ilvl="0" w:tplc="EA347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DD6ACD"/>
    <w:multiLevelType w:val="hybridMultilevel"/>
    <w:tmpl w:val="357A092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0083A17"/>
    <w:multiLevelType w:val="hybridMultilevel"/>
    <w:tmpl w:val="787E1D5A"/>
    <w:lvl w:ilvl="0" w:tplc="496074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0E496B"/>
    <w:multiLevelType w:val="hybridMultilevel"/>
    <w:tmpl w:val="9C1EC7D8"/>
    <w:lvl w:ilvl="0" w:tplc="EA347F22">
      <w:start w:val="2"/>
      <w:numFmt w:val="bullet"/>
      <w:lvlText w:val="□"/>
      <w:lvlJc w:val="left"/>
      <w:pPr>
        <w:ind w:left="720" w:hanging="720"/>
      </w:pPr>
      <w:rPr>
        <w:rFonts w:ascii="楷体_GB2312" w:eastAsia="楷体_GB2312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B35085"/>
    <w:multiLevelType w:val="multilevel"/>
    <w:tmpl w:val="0A2485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45E7739E"/>
    <w:multiLevelType w:val="hybridMultilevel"/>
    <w:tmpl w:val="842AD6FE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>
    <w:nsid w:val="493B22A3"/>
    <w:multiLevelType w:val="hybridMultilevel"/>
    <w:tmpl w:val="7F50839A"/>
    <w:lvl w:ilvl="0" w:tplc="628AD980">
      <w:start w:val="1"/>
      <w:numFmt w:val="decimal"/>
      <w:lvlText w:val="%1、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060"/>
        </w:tabs>
        <w:ind w:left="60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320"/>
        </w:tabs>
        <w:ind w:left="73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0"/>
        </w:tabs>
        <w:ind w:left="81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580"/>
        </w:tabs>
        <w:ind w:left="85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420"/>
      </w:pPr>
    </w:lvl>
  </w:abstractNum>
  <w:abstractNum w:abstractNumId="11">
    <w:nsid w:val="51DA5C75"/>
    <w:multiLevelType w:val="hybridMultilevel"/>
    <w:tmpl w:val="55642F26"/>
    <w:lvl w:ilvl="0" w:tplc="3D46EFD4">
      <w:start w:val="1"/>
      <w:numFmt w:val="decimal"/>
      <w:lvlText w:val="%1、"/>
      <w:lvlJc w:val="left"/>
      <w:pPr>
        <w:tabs>
          <w:tab w:val="num" w:pos="1295"/>
        </w:tabs>
        <w:ind w:left="1295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53A409C3"/>
    <w:multiLevelType w:val="hybridMultilevel"/>
    <w:tmpl w:val="79F8BA56"/>
    <w:lvl w:ilvl="0" w:tplc="337EF9E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62D38D3"/>
    <w:multiLevelType w:val="hybridMultilevel"/>
    <w:tmpl w:val="FE14CB5C"/>
    <w:lvl w:ilvl="0" w:tplc="E5523C4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576A3560"/>
    <w:multiLevelType w:val="hybridMultilevel"/>
    <w:tmpl w:val="5EDCB1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8F56895"/>
    <w:multiLevelType w:val="hybridMultilevel"/>
    <w:tmpl w:val="2484241A"/>
    <w:lvl w:ilvl="0" w:tplc="9418DF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223304E"/>
    <w:multiLevelType w:val="hybridMultilevel"/>
    <w:tmpl w:val="BC2A1494"/>
    <w:lvl w:ilvl="0" w:tplc="B1A46B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7B7237C"/>
    <w:multiLevelType w:val="hybridMultilevel"/>
    <w:tmpl w:val="ACFCB994"/>
    <w:lvl w:ilvl="0" w:tplc="17EE84A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18078D9"/>
    <w:multiLevelType w:val="hybridMultilevel"/>
    <w:tmpl w:val="F3CA3F12"/>
    <w:lvl w:ilvl="0" w:tplc="F4BEB98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5AD421E"/>
    <w:multiLevelType w:val="hybridMultilevel"/>
    <w:tmpl w:val="8C10E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9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6E7"/>
    <w:rsid w:val="00006C05"/>
    <w:rsid w:val="00017F91"/>
    <w:rsid w:val="0002279E"/>
    <w:rsid w:val="000327DB"/>
    <w:rsid w:val="00042A80"/>
    <w:rsid w:val="00044D82"/>
    <w:rsid w:val="00061CB5"/>
    <w:rsid w:val="00094F89"/>
    <w:rsid w:val="000B0BF5"/>
    <w:rsid w:val="000B61E1"/>
    <w:rsid w:val="000C17B9"/>
    <w:rsid w:val="000C305F"/>
    <w:rsid w:val="000C5DE9"/>
    <w:rsid w:val="000C6930"/>
    <w:rsid w:val="000E0A6A"/>
    <w:rsid w:val="00102D93"/>
    <w:rsid w:val="00110FB1"/>
    <w:rsid w:val="001174BB"/>
    <w:rsid w:val="00120019"/>
    <w:rsid w:val="00136D8B"/>
    <w:rsid w:val="001400E2"/>
    <w:rsid w:val="0014264E"/>
    <w:rsid w:val="001478F8"/>
    <w:rsid w:val="001555B2"/>
    <w:rsid w:val="00172CF8"/>
    <w:rsid w:val="00174FA1"/>
    <w:rsid w:val="00184ACF"/>
    <w:rsid w:val="00185265"/>
    <w:rsid w:val="00185595"/>
    <w:rsid w:val="0019361B"/>
    <w:rsid w:val="001A22C5"/>
    <w:rsid w:val="001A6F0A"/>
    <w:rsid w:val="001B02E8"/>
    <w:rsid w:val="001B24B9"/>
    <w:rsid w:val="001C5A88"/>
    <w:rsid w:val="001C736C"/>
    <w:rsid w:val="001D1AE2"/>
    <w:rsid w:val="001D1BB2"/>
    <w:rsid w:val="001D2CA1"/>
    <w:rsid w:val="001E0DFC"/>
    <w:rsid w:val="001E2DBC"/>
    <w:rsid w:val="001E370D"/>
    <w:rsid w:val="001E7467"/>
    <w:rsid w:val="00203126"/>
    <w:rsid w:val="00207356"/>
    <w:rsid w:val="00211B14"/>
    <w:rsid w:val="002202C2"/>
    <w:rsid w:val="0023160C"/>
    <w:rsid w:val="00244533"/>
    <w:rsid w:val="00251167"/>
    <w:rsid w:val="00255FA0"/>
    <w:rsid w:val="002600EA"/>
    <w:rsid w:val="00286EF1"/>
    <w:rsid w:val="002907E2"/>
    <w:rsid w:val="00290848"/>
    <w:rsid w:val="002930A7"/>
    <w:rsid w:val="00295473"/>
    <w:rsid w:val="002B1D4C"/>
    <w:rsid w:val="002B3693"/>
    <w:rsid w:val="002B6A28"/>
    <w:rsid w:val="002B7665"/>
    <w:rsid w:val="002C2EC5"/>
    <w:rsid w:val="002C347B"/>
    <w:rsid w:val="002C567C"/>
    <w:rsid w:val="00303427"/>
    <w:rsid w:val="00313E3B"/>
    <w:rsid w:val="0035230E"/>
    <w:rsid w:val="00353BBB"/>
    <w:rsid w:val="003578E3"/>
    <w:rsid w:val="003619D1"/>
    <w:rsid w:val="00362260"/>
    <w:rsid w:val="003646E5"/>
    <w:rsid w:val="00371F83"/>
    <w:rsid w:val="00372B46"/>
    <w:rsid w:val="00373907"/>
    <w:rsid w:val="00374466"/>
    <w:rsid w:val="00374790"/>
    <w:rsid w:val="00377DB8"/>
    <w:rsid w:val="00383DFF"/>
    <w:rsid w:val="00384B1A"/>
    <w:rsid w:val="00385FAF"/>
    <w:rsid w:val="003961BB"/>
    <w:rsid w:val="003A439B"/>
    <w:rsid w:val="003A5206"/>
    <w:rsid w:val="003B13B7"/>
    <w:rsid w:val="003B275F"/>
    <w:rsid w:val="003C0F91"/>
    <w:rsid w:val="003C19FA"/>
    <w:rsid w:val="003C6BC7"/>
    <w:rsid w:val="004131FC"/>
    <w:rsid w:val="00416C12"/>
    <w:rsid w:val="00420C3D"/>
    <w:rsid w:val="004315E1"/>
    <w:rsid w:val="00434CA9"/>
    <w:rsid w:val="004403A7"/>
    <w:rsid w:val="004405FB"/>
    <w:rsid w:val="00442BE1"/>
    <w:rsid w:val="00460681"/>
    <w:rsid w:val="004609A8"/>
    <w:rsid w:val="00460D6A"/>
    <w:rsid w:val="00481402"/>
    <w:rsid w:val="004815B5"/>
    <w:rsid w:val="00486D39"/>
    <w:rsid w:val="004904C6"/>
    <w:rsid w:val="00494A35"/>
    <w:rsid w:val="004A0D85"/>
    <w:rsid w:val="004A2F4F"/>
    <w:rsid w:val="004A3F2A"/>
    <w:rsid w:val="004A653F"/>
    <w:rsid w:val="004B219C"/>
    <w:rsid w:val="004F4A84"/>
    <w:rsid w:val="00503A38"/>
    <w:rsid w:val="00517BD9"/>
    <w:rsid w:val="00520FC0"/>
    <w:rsid w:val="00526783"/>
    <w:rsid w:val="00545F6E"/>
    <w:rsid w:val="00557007"/>
    <w:rsid w:val="00561B76"/>
    <w:rsid w:val="00561E92"/>
    <w:rsid w:val="00562E39"/>
    <w:rsid w:val="0056629B"/>
    <w:rsid w:val="0056741A"/>
    <w:rsid w:val="00567F01"/>
    <w:rsid w:val="00572963"/>
    <w:rsid w:val="00575F5C"/>
    <w:rsid w:val="00577202"/>
    <w:rsid w:val="0058153F"/>
    <w:rsid w:val="00581D77"/>
    <w:rsid w:val="005847D1"/>
    <w:rsid w:val="005859F2"/>
    <w:rsid w:val="00590219"/>
    <w:rsid w:val="00590DCD"/>
    <w:rsid w:val="005A1645"/>
    <w:rsid w:val="005A2115"/>
    <w:rsid w:val="005A2995"/>
    <w:rsid w:val="005A3E92"/>
    <w:rsid w:val="005B2289"/>
    <w:rsid w:val="005B7E54"/>
    <w:rsid w:val="005C0E45"/>
    <w:rsid w:val="005D1F62"/>
    <w:rsid w:val="005E7D41"/>
    <w:rsid w:val="006026F5"/>
    <w:rsid w:val="00623892"/>
    <w:rsid w:val="00635F5C"/>
    <w:rsid w:val="006373B2"/>
    <w:rsid w:val="00640803"/>
    <w:rsid w:val="00646880"/>
    <w:rsid w:val="006517FE"/>
    <w:rsid w:val="006533F6"/>
    <w:rsid w:val="00662248"/>
    <w:rsid w:val="00665893"/>
    <w:rsid w:val="00665E11"/>
    <w:rsid w:val="00667350"/>
    <w:rsid w:val="00675000"/>
    <w:rsid w:val="00691A93"/>
    <w:rsid w:val="006A1DFC"/>
    <w:rsid w:val="006C0CDA"/>
    <w:rsid w:val="006D3F6D"/>
    <w:rsid w:val="006E58CD"/>
    <w:rsid w:val="006F1DDA"/>
    <w:rsid w:val="007066F3"/>
    <w:rsid w:val="007149AF"/>
    <w:rsid w:val="007163FB"/>
    <w:rsid w:val="007257F9"/>
    <w:rsid w:val="00731A0E"/>
    <w:rsid w:val="00746188"/>
    <w:rsid w:val="00750117"/>
    <w:rsid w:val="00751AD8"/>
    <w:rsid w:val="007524FE"/>
    <w:rsid w:val="0076327C"/>
    <w:rsid w:val="007A151F"/>
    <w:rsid w:val="007A70A0"/>
    <w:rsid w:val="007B1A3E"/>
    <w:rsid w:val="007B2409"/>
    <w:rsid w:val="007B289D"/>
    <w:rsid w:val="007C3367"/>
    <w:rsid w:val="007C6D39"/>
    <w:rsid w:val="00801E27"/>
    <w:rsid w:val="008067D4"/>
    <w:rsid w:val="00814638"/>
    <w:rsid w:val="008215D1"/>
    <w:rsid w:val="00822640"/>
    <w:rsid w:val="008336E7"/>
    <w:rsid w:val="00834F6F"/>
    <w:rsid w:val="0083502B"/>
    <w:rsid w:val="008545B4"/>
    <w:rsid w:val="00855734"/>
    <w:rsid w:val="0085608B"/>
    <w:rsid w:val="00863370"/>
    <w:rsid w:val="0086510D"/>
    <w:rsid w:val="0087546E"/>
    <w:rsid w:val="00876C8E"/>
    <w:rsid w:val="008A29E5"/>
    <w:rsid w:val="008F2813"/>
    <w:rsid w:val="008F450E"/>
    <w:rsid w:val="00906118"/>
    <w:rsid w:val="00911255"/>
    <w:rsid w:val="009200E3"/>
    <w:rsid w:val="0092035F"/>
    <w:rsid w:val="00931FCC"/>
    <w:rsid w:val="00933026"/>
    <w:rsid w:val="0093746B"/>
    <w:rsid w:val="00954B82"/>
    <w:rsid w:val="009572BF"/>
    <w:rsid w:val="00961ED4"/>
    <w:rsid w:val="009633FA"/>
    <w:rsid w:val="00970A64"/>
    <w:rsid w:val="00974C6A"/>
    <w:rsid w:val="009B3E20"/>
    <w:rsid w:val="009B6178"/>
    <w:rsid w:val="009B6268"/>
    <w:rsid w:val="009D00C2"/>
    <w:rsid w:val="009E5198"/>
    <w:rsid w:val="009F2CB6"/>
    <w:rsid w:val="00A03D0C"/>
    <w:rsid w:val="00A064F9"/>
    <w:rsid w:val="00A23360"/>
    <w:rsid w:val="00A23C7E"/>
    <w:rsid w:val="00A26B04"/>
    <w:rsid w:val="00A41FF7"/>
    <w:rsid w:val="00A476F3"/>
    <w:rsid w:val="00A86E22"/>
    <w:rsid w:val="00AA0400"/>
    <w:rsid w:val="00AB04B3"/>
    <w:rsid w:val="00AB4697"/>
    <w:rsid w:val="00AC10E0"/>
    <w:rsid w:val="00AC3441"/>
    <w:rsid w:val="00AC6F39"/>
    <w:rsid w:val="00AD0580"/>
    <w:rsid w:val="00AD0C76"/>
    <w:rsid w:val="00AD3B01"/>
    <w:rsid w:val="00AE48E9"/>
    <w:rsid w:val="00AE63DD"/>
    <w:rsid w:val="00AF598E"/>
    <w:rsid w:val="00B04A2C"/>
    <w:rsid w:val="00B07068"/>
    <w:rsid w:val="00B10329"/>
    <w:rsid w:val="00B115EE"/>
    <w:rsid w:val="00B135F9"/>
    <w:rsid w:val="00B1642C"/>
    <w:rsid w:val="00B20CC1"/>
    <w:rsid w:val="00B35987"/>
    <w:rsid w:val="00B4359E"/>
    <w:rsid w:val="00B53E32"/>
    <w:rsid w:val="00B56205"/>
    <w:rsid w:val="00B62382"/>
    <w:rsid w:val="00B62822"/>
    <w:rsid w:val="00B73113"/>
    <w:rsid w:val="00B73623"/>
    <w:rsid w:val="00B75360"/>
    <w:rsid w:val="00B9426B"/>
    <w:rsid w:val="00BC064A"/>
    <w:rsid w:val="00BC3879"/>
    <w:rsid w:val="00BD3A30"/>
    <w:rsid w:val="00BD4022"/>
    <w:rsid w:val="00BE03DF"/>
    <w:rsid w:val="00BE1CC4"/>
    <w:rsid w:val="00BE2BD0"/>
    <w:rsid w:val="00BF6C88"/>
    <w:rsid w:val="00C05A73"/>
    <w:rsid w:val="00C07134"/>
    <w:rsid w:val="00C15D4C"/>
    <w:rsid w:val="00C161D7"/>
    <w:rsid w:val="00C23C85"/>
    <w:rsid w:val="00C24B84"/>
    <w:rsid w:val="00C27974"/>
    <w:rsid w:val="00C32E10"/>
    <w:rsid w:val="00C33CE7"/>
    <w:rsid w:val="00C447A3"/>
    <w:rsid w:val="00C54E7D"/>
    <w:rsid w:val="00C6052C"/>
    <w:rsid w:val="00C91A3A"/>
    <w:rsid w:val="00CB4C6F"/>
    <w:rsid w:val="00CB4D5F"/>
    <w:rsid w:val="00CB72DC"/>
    <w:rsid w:val="00CC3BB2"/>
    <w:rsid w:val="00CC5362"/>
    <w:rsid w:val="00CC5674"/>
    <w:rsid w:val="00CC5DCC"/>
    <w:rsid w:val="00CD5D08"/>
    <w:rsid w:val="00CE10CC"/>
    <w:rsid w:val="00CF57BE"/>
    <w:rsid w:val="00CF6A02"/>
    <w:rsid w:val="00D069DA"/>
    <w:rsid w:val="00D15342"/>
    <w:rsid w:val="00D2030B"/>
    <w:rsid w:val="00D222D2"/>
    <w:rsid w:val="00D35821"/>
    <w:rsid w:val="00D3741A"/>
    <w:rsid w:val="00D43EB7"/>
    <w:rsid w:val="00D5292D"/>
    <w:rsid w:val="00D52BCF"/>
    <w:rsid w:val="00D5313A"/>
    <w:rsid w:val="00D569EB"/>
    <w:rsid w:val="00D64EDE"/>
    <w:rsid w:val="00D6748F"/>
    <w:rsid w:val="00D71D7A"/>
    <w:rsid w:val="00D87BC5"/>
    <w:rsid w:val="00D908EC"/>
    <w:rsid w:val="00D948E0"/>
    <w:rsid w:val="00D978BA"/>
    <w:rsid w:val="00DA503F"/>
    <w:rsid w:val="00DB56DF"/>
    <w:rsid w:val="00DC5285"/>
    <w:rsid w:val="00DC6A0D"/>
    <w:rsid w:val="00DD172A"/>
    <w:rsid w:val="00DD33B2"/>
    <w:rsid w:val="00DD4D4F"/>
    <w:rsid w:val="00DE474A"/>
    <w:rsid w:val="00DE7641"/>
    <w:rsid w:val="00DE7FB6"/>
    <w:rsid w:val="00DF23B3"/>
    <w:rsid w:val="00DF641D"/>
    <w:rsid w:val="00E11204"/>
    <w:rsid w:val="00E12A1E"/>
    <w:rsid w:val="00E13A85"/>
    <w:rsid w:val="00E160F5"/>
    <w:rsid w:val="00E20738"/>
    <w:rsid w:val="00E2099B"/>
    <w:rsid w:val="00E26B02"/>
    <w:rsid w:val="00E600E6"/>
    <w:rsid w:val="00E63708"/>
    <w:rsid w:val="00E7011B"/>
    <w:rsid w:val="00EA4040"/>
    <w:rsid w:val="00EA5595"/>
    <w:rsid w:val="00EB0222"/>
    <w:rsid w:val="00EB59D5"/>
    <w:rsid w:val="00F00925"/>
    <w:rsid w:val="00F02282"/>
    <w:rsid w:val="00F118CC"/>
    <w:rsid w:val="00F14CD6"/>
    <w:rsid w:val="00F161CC"/>
    <w:rsid w:val="00F20D31"/>
    <w:rsid w:val="00F261ED"/>
    <w:rsid w:val="00F37E83"/>
    <w:rsid w:val="00F40DA6"/>
    <w:rsid w:val="00F40EBC"/>
    <w:rsid w:val="00F4211C"/>
    <w:rsid w:val="00F42717"/>
    <w:rsid w:val="00F45025"/>
    <w:rsid w:val="00F47919"/>
    <w:rsid w:val="00F526C8"/>
    <w:rsid w:val="00F55208"/>
    <w:rsid w:val="00F6316B"/>
    <w:rsid w:val="00F65F8D"/>
    <w:rsid w:val="00F740C2"/>
    <w:rsid w:val="00F74C65"/>
    <w:rsid w:val="00F82C66"/>
    <w:rsid w:val="00F849C6"/>
    <w:rsid w:val="00F96E15"/>
    <w:rsid w:val="00FB74F9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8B932A6-3431-4A2E-92B5-6991841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7">
    <w:name w:val="heading 7"/>
    <w:basedOn w:val="a"/>
    <w:next w:val="a"/>
    <w:qFormat/>
    <w:rsid w:val="00DC5285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smallfont1">
    <w:name w:val="smallfont1"/>
    <w:basedOn w:val="a0"/>
    <w:rPr>
      <w:spacing w:val="280"/>
      <w:sz w:val="18"/>
      <w:szCs w:val="18"/>
    </w:rPr>
  </w:style>
  <w:style w:type="paragraph" w:styleId="a7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 Indent"/>
    <w:basedOn w:val="a"/>
    <w:pPr>
      <w:spacing w:line="360" w:lineRule="auto"/>
      <w:ind w:left="1440"/>
      <w:jc w:val="both"/>
    </w:pPr>
    <w:rPr>
      <w:rFonts w:eastAsia="宋体"/>
      <w:sz w:val="21"/>
      <w:lang w:eastAsia="zh-CN"/>
    </w:rPr>
  </w:style>
  <w:style w:type="table" w:styleId="aa">
    <w:name w:val="Table Grid"/>
    <w:basedOn w:val="a1"/>
    <w:rsid w:val="00834F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9"/>
    <w:basedOn w:val="7"/>
    <w:rsid w:val="00DC5285"/>
    <w:pPr>
      <w:spacing w:before="120" w:after="120" w:line="240" w:lineRule="atLeast"/>
      <w:jc w:val="both"/>
      <w:outlineLvl w:val="9"/>
    </w:pPr>
    <w:rPr>
      <w:rFonts w:eastAsia="黑体"/>
      <w:b w:val="0"/>
      <w:bCs w:val="0"/>
      <w:lang w:eastAsia="zh-CN"/>
    </w:rPr>
  </w:style>
  <w:style w:type="paragraph" w:styleId="ab">
    <w:name w:val="Normal (Web)"/>
    <w:basedOn w:val="a"/>
    <w:rsid w:val="00DC52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443</Characters>
  <Application>Microsoft Office Word</Application>
  <DocSecurity>0</DocSecurity>
  <Lines>3</Lines>
  <Paragraphs>1</Paragraphs>
  <ScaleCrop>false</ScaleCrop>
  <Company>FINETIK Partners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on Operation Concept</dc:title>
  <dc:creator>Betty Wong and Tim Carpenter</dc:creator>
  <cp:lastModifiedBy>sse</cp:lastModifiedBy>
  <cp:revision>7</cp:revision>
  <cp:lastPrinted>2015-02-09T06:40:00Z</cp:lastPrinted>
  <dcterms:created xsi:type="dcterms:W3CDTF">2015-02-09T06:40:00Z</dcterms:created>
  <dcterms:modified xsi:type="dcterms:W3CDTF">2019-08-27T09:12:00Z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29.7.05</vt:lpwstr>
  </property>
  <property fmtid="{D5CDD505-2E9C-101B-9397-08002B2CF9AE}" pid="3" name="Client">
    <vt:lpwstr>SSEIN</vt:lpwstr>
  </property>
  <property fmtid="{D5CDD505-2E9C-101B-9397-08002B2CF9AE}" pid="4" name="Editor">
    <vt:lpwstr>Betty,Tim</vt:lpwstr>
  </property>
  <property fmtid="{D5CDD505-2E9C-101B-9397-08002B2CF9AE}" pid="5" name="Owner">
    <vt:lpwstr>FINETIK</vt:lpwstr>
  </property>
</Properties>
</file>